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E96275" w14:textId="652A4567" w:rsidR="00217326" w:rsidRDefault="0021732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6D2B46">
        <w:rPr>
          <w:rFonts w:ascii="Arial" w:hAnsi="Arial" w:cs="Arial"/>
          <w:b/>
          <w:bCs/>
          <w:sz w:val="22"/>
        </w:rPr>
        <w:t>RAN WG3</w:t>
      </w:r>
      <w:r w:rsidR="00525BA7">
        <w:rPr>
          <w:rFonts w:ascii="Arial" w:hAnsi="Arial" w:cs="Arial"/>
          <w:b/>
          <w:bCs/>
          <w:sz w:val="22"/>
        </w:rPr>
        <w:t xml:space="preserve"> #1</w:t>
      </w:r>
      <w:r w:rsidR="00970C42">
        <w:rPr>
          <w:rFonts w:ascii="Arial" w:hAnsi="Arial" w:cs="Arial"/>
          <w:b/>
          <w:bCs/>
          <w:sz w:val="22"/>
        </w:rPr>
        <w:t>1</w:t>
      </w:r>
      <w:r w:rsidR="00545EBF">
        <w:rPr>
          <w:rFonts w:ascii="Arial" w:hAnsi="Arial" w:cs="Arial"/>
          <w:b/>
          <w:bCs/>
          <w:sz w:val="22"/>
        </w:rPr>
        <w:t>4</w:t>
      </w:r>
      <w:r w:rsidR="00767C29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B3415">
        <w:rPr>
          <w:rFonts w:ascii="Arial" w:hAnsi="Arial" w:cs="Arial"/>
          <w:b/>
          <w:bCs/>
          <w:sz w:val="22"/>
        </w:rPr>
        <w:t>R3</w:t>
      </w:r>
      <w:r w:rsidR="00786297">
        <w:rPr>
          <w:rFonts w:ascii="Arial" w:hAnsi="Arial" w:cs="Arial"/>
          <w:b/>
          <w:bCs/>
          <w:sz w:val="22"/>
        </w:rPr>
        <w:t>-</w:t>
      </w:r>
      <w:r w:rsidR="00326635" w:rsidRPr="00326635">
        <w:rPr>
          <w:rFonts w:ascii="Arial" w:hAnsi="Arial" w:cs="Arial"/>
          <w:b/>
          <w:bCs/>
          <w:sz w:val="22"/>
        </w:rPr>
        <w:t>21533</w:t>
      </w:r>
      <w:r w:rsidR="00326635">
        <w:rPr>
          <w:rFonts w:ascii="Arial" w:hAnsi="Arial" w:cs="Arial"/>
          <w:b/>
          <w:bCs/>
          <w:sz w:val="22"/>
        </w:rPr>
        <w:t>7</w:t>
      </w:r>
    </w:p>
    <w:p w14:paraId="1472CEF0" w14:textId="2DD883D3" w:rsidR="00217326" w:rsidRDefault="00767C2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Online, </w:t>
      </w:r>
      <w:r w:rsidR="008D22B7">
        <w:rPr>
          <w:rFonts w:ascii="Arial" w:hAnsi="Arial" w:cs="Arial"/>
          <w:b/>
          <w:bCs/>
          <w:sz w:val="22"/>
        </w:rPr>
        <w:t>1-</w:t>
      </w:r>
      <w:r w:rsidR="00545EBF">
        <w:rPr>
          <w:rFonts w:ascii="Arial" w:hAnsi="Arial" w:cs="Arial"/>
          <w:b/>
          <w:bCs/>
          <w:sz w:val="22"/>
        </w:rPr>
        <w:t>11</w:t>
      </w:r>
      <w:r w:rsidR="008D22B7">
        <w:rPr>
          <w:rFonts w:ascii="Arial" w:hAnsi="Arial" w:cs="Arial"/>
          <w:b/>
          <w:bCs/>
          <w:sz w:val="22"/>
        </w:rPr>
        <w:t xml:space="preserve"> </w:t>
      </w:r>
      <w:r w:rsidR="00545EBF">
        <w:rPr>
          <w:rFonts w:ascii="Arial" w:hAnsi="Arial" w:cs="Arial"/>
          <w:b/>
          <w:bCs/>
          <w:sz w:val="22"/>
        </w:rPr>
        <w:t>Nov</w:t>
      </w:r>
      <w:r w:rsidR="00C6154C">
        <w:rPr>
          <w:rFonts w:ascii="Arial" w:hAnsi="Arial" w:cs="Arial"/>
          <w:b/>
          <w:bCs/>
          <w:sz w:val="22"/>
        </w:rPr>
        <w:t xml:space="preserve"> 202</w:t>
      </w:r>
      <w:r w:rsidR="00A96D24">
        <w:rPr>
          <w:rFonts w:ascii="Arial" w:hAnsi="Arial" w:cs="Arial"/>
          <w:b/>
          <w:bCs/>
          <w:sz w:val="22"/>
        </w:rPr>
        <w:t>1</w:t>
      </w:r>
    </w:p>
    <w:p w14:paraId="13799C04" w14:textId="77777777" w:rsidR="00217326" w:rsidRDefault="00217326">
      <w:pPr>
        <w:rPr>
          <w:rFonts w:ascii="Arial" w:hAnsi="Arial" w:cs="Arial"/>
        </w:rPr>
      </w:pPr>
    </w:p>
    <w:p w14:paraId="3B6307BA" w14:textId="1A112855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Title:</w:t>
      </w:r>
      <w:r w:rsidRPr="00FD636F">
        <w:rPr>
          <w:rFonts w:ascii="Arial" w:hAnsi="Arial" w:cs="Arial"/>
          <w:b/>
        </w:rPr>
        <w:tab/>
      </w:r>
      <w:r w:rsidR="006D6949">
        <w:rPr>
          <w:rFonts w:ascii="Arial" w:hAnsi="Arial" w:cs="Arial"/>
          <w:b/>
        </w:rPr>
        <w:t>[</w:t>
      </w:r>
      <w:r w:rsidR="00961E89">
        <w:rPr>
          <w:rFonts w:ascii="Arial" w:hAnsi="Arial" w:cs="Arial"/>
          <w:b/>
        </w:rPr>
        <w:t>D</w:t>
      </w:r>
      <w:r w:rsidR="006D6949">
        <w:rPr>
          <w:rFonts w:ascii="Arial" w:hAnsi="Arial" w:cs="Arial"/>
          <w:b/>
        </w:rPr>
        <w:t xml:space="preserve">raft] </w:t>
      </w:r>
      <w:r w:rsidR="0081443E" w:rsidRPr="0081443E">
        <w:rPr>
          <w:rFonts w:ascii="Arial" w:hAnsi="Arial" w:cs="Arial"/>
          <w:bCs/>
        </w:rPr>
        <w:t>Reply LS</w:t>
      </w:r>
      <w:r w:rsidR="00CD52C4" w:rsidRPr="00CD52C4">
        <w:rPr>
          <w:rFonts w:ascii="Arial" w:hAnsi="Arial" w:cs="Arial"/>
          <w:bCs/>
        </w:rPr>
        <w:t xml:space="preserve"> on </w:t>
      </w:r>
      <w:r w:rsidR="00826708" w:rsidRPr="00826708">
        <w:rPr>
          <w:rFonts w:ascii="Arial" w:hAnsi="Arial" w:cs="Arial"/>
          <w:bCs/>
        </w:rPr>
        <w:t xml:space="preserve">the UE Radio Capability for Paging in RACS context </w:t>
      </w:r>
    </w:p>
    <w:p w14:paraId="612C4A97" w14:textId="1B0F710B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Response to:</w:t>
      </w:r>
      <w:r w:rsidRPr="00FD636F">
        <w:rPr>
          <w:rFonts w:ascii="Arial" w:hAnsi="Arial" w:cs="Arial"/>
          <w:bCs/>
        </w:rPr>
        <w:tab/>
        <w:t>LS (</w:t>
      </w:r>
      <w:r w:rsidR="000D0986" w:rsidRPr="00FD636F">
        <w:rPr>
          <w:rFonts w:ascii="Arial" w:hAnsi="Arial" w:cs="Arial"/>
          <w:bCs/>
        </w:rPr>
        <w:t>R3</w:t>
      </w:r>
      <w:r w:rsidRPr="00FD636F">
        <w:rPr>
          <w:rFonts w:ascii="Arial" w:hAnsi="Arial" w:cs="Arial"/>
          <w:bCs/>
        </w:rPr>
        <w:t>-</w:t>
      </w:r>
      <w:r w:rsidR="002E14A9" w:rsidRPr="002E14A9">
        <w:rPr>
          <w:rFonts w:ascii="Arial" w:hAnsi="Arial" w:cs="Arial"/>
          <w:bCs/>
        </w:rPr>
        <w:t>214709</w:t>
      </w:r>
      <w:r w:rsidR="00A06F14">
        <w:rPr>
          <w:rFonts w:ascii="Arial" w:hAnsi="Arial" w:cs="Arial"/>
          <w:bCs/>
        </w:rPr>
        <w:t>/</w:t>
      </w:r>
      <w:r w:rsidR="00C940E7" w:rsidRPr="00C940E7">
        <w:rPr>
          <w:rFonts w:ascii="Arial" w:hAnsi="Arial" w:cs="Arial"/>
          <w:bCs/>
        </w:rPr>
        <w:t>S2-2106821</w:t>
      </w:r>
      <w:r w:rsidRPr="00FD636F">
        <w:rPr>
          <w:rFonts w:ascii="Arial" w:hAnsi="Arial" w:cs="Arial"/>
          <w:bCs/>
        </w:rPr>
        <w:t xml:space="preserve">) on </w:t>
      </w:r>
      <w:r w:rsidR="00C940E7" w:rsidRPr="00C940E7">
        <w:rPr>
          <w:rFonts w:ascii="Arial" w:hAnsi="Arial" w:cs="Arial"/>
          <w:bCs/>
        </w:rPr>
        <w:t xml:space="preserve">the UE Radio Capability for Paging in RACS context </w:t>
      </w:r>
    </w:p>
    <w:p w14:paraId="7B36671B" w14:textId="7AD21797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Release:</w:t>
      </w:r>
      <w:r w:rsidRPr="00FD636F">
        <w:rPr>
          <w:rFonts w:ascii="Arial" w:hAnsi="Arial" w:cs="Arial"/>
          <w:bCs/>
        </w:rPr>
        <w:tab/>
      </w:r>
      <w:r w:rsidR="0081443E">
        <w:rPr>
          <w:rFonts w:ascii="Arial" w:hAnsi="Arial" w:cs="Arial"/>
          <w:bCs/>
        </w:rPr>
        <w:t>Rel-1</w:t>
      </w:r>
      <w:r w:rsidR="009B3267">
        <w:rPr>
          <w:rFonts w:ascii="Arial" w:hAnsi="Arial" w:cs="Arial"/>
          <w:bCs/>
        </w:rPr>
        <w:t>6</w:t>
      </w:r>
    </w:p>
    <w:p w14:paraId="711E785B" w14:textId="6C8D0FB5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Work Item:</w:t>
      </w:r>
      <w:r w:rsidRPr="00FD636F">
        <w:rPr>
          <w:rFonts w:ascii="Arial" w:hAnsi="Arial" w:cs="Arial"/>
          <w:bCs/>
        </w:rPr>
        <w:tab/>
      </w:r>
      <w:r w:rsidR="00620FBF" w:rsidRPr="00620FBF">
        <w:rPr>
          <w:rFonts w:ascii="Arial" w:hAnsi="Arial" w:cs="Arial"/>
          <w:bCs/>
        </w:rPr>
        <w:t xml:space="preserve">RACS-RAN </w:t>
      </w:r>
    </w:p>
    <w:p w14:paraId="38FC3D82" w14:textId="77777777" w:rsidR="00217326" w:rsidRPr="00FD636F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3FD08735" w14:textId="43401C96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Source:</w:t>
      </w:r>
      <w:r w:rsidRPr="00FD636F">
        <w:rPr>
          <w:rFonts w:ascii="Arial" w:hAnsi="Arial" w:cs="Arial"/>
          <w:bCs/>
        </w:rPr>
        <w:tab/>
      </w:r>
      <w:r w:rsidR="000C56B9">
        <w:rPr>
          <w:rFonts w:ascii="Arial" w:hAnsi="Arial" w:cs="Arial"/>
          <w:bCs/>
        </w:rPr>
        <w:t>Nokia</w:t>
      </w:r>
    </w:p>
    <w:p w14:paraId="3DDFD412" w14:textId="03D203FB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To:</w:t>
      </w:r>
      <w:r w:rsidRPr="00946DF1">
        <w:rPr>
          <w:rFonts w:ascii="Arial" w:hAnsi="Arial" w:cs="Arial"/>
          <w:bCs/>
          <w:lang w:val="fr-FR"/>
        </w:rPr>
        <w:tab/>
      </w:r>
      <w:r w:rsidR="0030675A" w:rsidRPr="00946DF1">
        <w:rPr>
          <w:rFonts w:ascii="Arial" w:hAnsi="Arial" w:cs="Arial"/>
          <w:bCs/>
          <w:lang w:val="fr-FR"/>
        </w:rPr>
        <w:t>SA</w:t>
      </w:r>
      <w:r w:rsidR="00A0652E">
        <w:rPr>
          <w:rFonts w:ascii="Arial" w:hAnsi="Arial" w:cs="Arial"/>
          <w:bCs/>
          <w:lang w:val="fr-FR"/>
        </w:rPr>
        <w:t>2</w:t>
      </w:r>
    </w:p>
    <w:p w14:paraId="4ED78BE2" w14:textId="25249BEB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Cc:</w:t>
      </w:r>
      <w:r w:rsidRPr="00946DF1">
        <w:rPr>
          <w:rFonts w:ascii="Arial" w:hAnsi="Arial" w:cs="Arial"/>
          <w:bCs/>
          <w:lang w:val="fr-FR"/>
        </w:rPr>
        <w:tab/>
      </w:r>
      <w:r w:rsidR="00A84D99" w:rsidRPr="00A84D99">
        <w:rPr>
          <w:rFonts w:ascii="Arial" w:hAnsi="Arial" w:cs="Arial"/>
          <w:bCs/>
          <w:lang w:val="fr-FR"/>
        </w:rPr>
        <w:t>CT4, CT</w:t>
      </w:r>
    </w:p>
    <w:p w14:paraId="3E1E32AC" w14:textId="77777777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8AB499" w14:textId="77777777" w:rsidR="00217326" w:rsidRDefault="002173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F3F0955" w14:textId="78DC35FB" w:rsidR="00217326" w:rsidRDefault="002173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75EB">
        <w:rPr>
          <w:rFonts w:cs="Arial"/>
          <w:b w:val="0"/>
          <w:bCs/>
        </w:rPr>
        <w:t>Steven Xu</w:t>
      </w:r>
    </w:p>
    <w:p w14:paraId="0055BAC1" w14:textId="77777777" w:rsidR="00217326" w:rsidRDefault="0021732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3EA2C6B" w14:textId="3D1E9623" w:rsidR="00217326" w:rsidRDefault="00217326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946DF1">
        <w:rPr>
          <w:rFonts w:cs="Arial"/>
          <w:lang w:val="fr-FR"/>
        </w:rPr>
        <w:t>E-mail Address:</w:t>
      </w:r>
      <w:r w:rsidRPr="00946DF1">
        <w:rPr>
          <w:rFonts w:cs="Arial"/>
          <w:b w:val="0"/>
          <w:bCs/>
          <w:lang w:val="fr-FR"/>
        </w:rPr>
        <w:tab/>
      </w:r>
      <w:hyperlink r:id="rId13" w:history="1">
        <w:r w:rsidR="001C371E" w:rsidRPr="00531058">
          <w:rPr>
            <w:rStyle w:val="Hyperlink"/>
            <w:rFonts w:cs="Arial"/>
            <w:b w:val="0"/>
            <w:lang w:val="fr-FR"/>
          </w:rPr>
          <w:t>steven.1.xu@nokia-sbell.com</w:t>
        </w:r>
      </w:hyperlink>
    </w:p>
    <w:p w14:paraId="5972A2EA" w14:textId="1DE0E1EC" w:rsidR="00CC0752" w:rsidRDefault="00CC0752" w:rsidP="00CC0752">
      <w:pPr>
        <w:rPr>
          <w:lang w:val="fr-FR"/>
        </w:rPr>
      </w:pPr>
    </w:p>
    <w:p w14:paraId="7A42CDD4" w14:textId="77777777" w:rsidR="00CC0752" w:rsidRPr="00383545" w:rsidRDefault="00CC0752" w:rsidP="00CC075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DF2A82" w14:textId="77777777" w:rsidR="00CC0752" w:rsidRDefault="00CC0752" w:rsidP="00CC0752">
      <w:pPr>
        <w:spacing w:after="60"/>
        <w:ind w:left="1985" w:hanging="1985"/>
        <w:rPr>
          <w:rFonts w:ascii="Arial" w:hAnsi="Arial" w:cs="Arial"/>
          <w:b/>
        </w:rPr>
      </w:pPr>
    </w:p>
    <w:p w14:paraId="5F6EBE07" w14:textId="4B07B9C3" w:rsidR="00CC0752" w:rsidRDefault="00CC0752" w:rsidP="00CC075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i/>
          <w:iCs/>
          <w:color w:val="0070C0"/>
        </w:rPr>
        <w:t>agreed RAN3 CRs</w:t>
      </w:r>
      <w:r w:rsidRPr="00017F23">
        <w:rPr>
          <w:color w:val="0070C0"/>
        </w:rPr>
        <w:t>.</w:t>
      </w:r>
    </w:p>
    <w:p w14:paraId="34B3CBF1" w14:textId="77777777" w:rsidR="00082C66" w:rsidRPr="00082C66" w:rsidRDefault="00082C66">
      <w:pPr>
        <w:pBdr>
          <w:bottom w:val="single" w:sz="4" w:space="1" w:color="auto"/>
        </w:pBdr>
        <w:rPr>
          <w:rFonts w:ascii="Arial" w:hAnsi="Arial" w:cs="Arial"/>
        </w:rPr>
      </w:pPr>
    </w:p>
    <w:p w14:paraId="79007B6F" w14:textId="77777777" w:rsidR="00217326" w:rsidRPr="00946DF1" w:rsidRDefault="00217326">
      <w:pPr>
        <w:rPr>
          <w:rFonts w:ascii="Arial" w:hAnsi="Arial" w:cs="Arial"/>
          <w:lang w:val="fr-FR"/>
        </w:rPr>
      </w:pPr>
    </w:p>
    <w:p w14:paraId="228C54AD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1. Overall Description:</w:t>
      </w:r>
    </w:p>
    <w:p w14:paraId="7C99345B" w14:textId="5794DF0C" w:rsidR="006834AF" w:rsidRPr="0081443E" w:rsidRDefault="0081443E" w:rsidP="00363FC5">
      <w:r>
        <w:rPr>
          <w:rFonts w:ascii="Arial" w:hAnsi="Arial" w:cs="Arial"/>
        </w:rPr>
        <w:t xml:space="preserve">RAN3 would like to thank </w:t>
      </w:r>
      <w:r w:rsidR="001C371E">
        <w:rPr>
          <w:rFonts w:ascii="Arial" w:hAnsi="Arial" w:cs="Arial"/>
        </w:rPr>
        <w:t>SA</w:t>
      </w:r>
      <w:r w:rsidR="009A39DD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the LS </w:t>
      </w:r>
      <w:r w:rsidR="009A69DC" w:rsidRPr="00FD636F">
        <w:rPr>
          <w:rFonts w:ascii="Arial" w:hAnsi="Arial" w:cs="Arial"/>
          <w:bCs/>
        </w:rPr>
        <w:t xml:space="preserve">on </w:t>
      </w:r>
      <w:r w:rsidR="009A69DC" w:rsidRPr="00C940E7">
        <w:rPr>
          <w:rFonts w:ascii="Arial" w:hAnsi="Arial" w:cs="Arial"/>
          <w:bCs/>
        </w:rPr>
        <w:t>the UE Radio Capability for Paging in RACS context</w:t>
      </w:r>
      <w:r w:rsidR="00B05E53">
        <w:rPr>
          <w:rFonts w:ascii="Arial" w:hAnsi="Arial" w:cs="Arial"/>
        </w:rPr>
        <w:t xml:space="preserve">. </w:t>
      </w:r>
      <w:r w:rsidR="00BB47BD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would like to </w:t>
      </w:r>
      <w:r w:rsidR="00211A6A">
        <w:rPr>
          <w:rFonts w:ascii="Arial" w:hAnsi="Arial" w:cs="Arial"/>
        </w:rPr>
        <w:t xml:space="preserve">inform </w:t>
      </w:r>
      <w:r w:rsidR="00B05E53">
        <w:rPr>
          <w:rFonts w:ascii="Arial" w:hAnsi="Arial" w:cs="Arial"/>
        </w:rPr>
        <w:t>SA</w:t>
      </w:r>
      <w:r w:rsidR="009A69DC">
        <w:rPr>
          <w:rFonts w:ascii="Arial" w:hAnsi="Arial" w:cs="Arial"/>
        </w:rPr>
        <w:t>2</w:t>
      </w:r>
      <w:r w:rsidR="00B05E53">
        <w:rPr>
          <w:rFonts w:ascii="Arial" w:hAnsi="Arial" w:cs="Arial"/>
        </w:rPr>
        <w:t xml:space="preserve"> that </w:t>
      </w:r>
      <w:r w:rsidR="00211A6A">
        <w:rPr>
          <w:rFonts w:ascii="Arial" w:hAnsi="Arial" w:cs="Arial"/>
        </w:rPr>
        <w:t xml:space="preserve">RAN3 has agreed </w:t>
      </w:r>
      <w:r w:rsidR="009A69DC">
        <w:rPr>
          <w:rFonts w:ascii="Arial" w:hAnsi="Arial" w:cs="Arial"/>
        </w:rPr>
        <w:t>the CRs for S1AP</w:t>
      </w:r>
      <w:r w:rsidR="002E14A9">
        <w:rPr>
          <w:rFonts w:ascii="Arial" w:hAnsi="Arial" w:cs="Arial"/>
        </w:rPr>
        <w:t xml:space="preserve"> and</w:t>
      </w:r>
      <w:r w:rsidR="009A69DC">
        <w:rPr>
          <w:rFonts w:ascii="Arial" w:hAnsi="Arial" w:cs="Arial"/>
        </w:rPr>
        <w:t xml:space="preserve"> NGAP</w:t>
      </w:r>
      <w:r w:rsidR="00B05E53">
        <w:rPr>
          <w:rFonts w:ascii="Arial" w:hAnsi="Arial" w:cs="Arial"/>
        </w:rPr>
        <w:t>.</w:t>
      </w:r>
      <w:r w:rsidR="00CC0752">
        <w:rPr>
          <w:rFonts w:ascii="Arial" w:hAnsi="Arial" w:cs="Arial"/>
        </w:rPr>
        <w:t xml:space="preserve"> The agreed CRs are attached. </w:t>
      </w:r>
    </w:p>
    <w:p w14:paraId="1C7A7A27" w14:textId="77777777" w:rsidR="00217326" w:rsidRPr="00FD636F" w:rsidRDefault="0021732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ACDDA5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2. Actions:</w:t>
      </w:r>
    </w:p>
    <w:p w14:paraId="7FBFD49C" w14:textId="118BD5FC" w:rsidR="00217326" w:rsidRPr="00FD636F" w:rsidRDefault="00217326">
      <w:pPr>
        <w:spacing w:after="120"/>
        <w:ind w:left="1985" w:hanging="1985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 xml:space="preserve">To </w:t>
      </w:r>
      <w:r w:rsidR="00903001">
        <w:rPr>
          <w:rFonts w:ascii="Arial" w:hAnsi="Arial" w:cs="Arial"/>
          <w:b/>
        </w:rPr>
        <w:t>SA</w:t>
      </w:r>
      <w:r w:rsidR="009A69DC">
        <w:rPr>
          <w:rFonts w:ascii="Arial" w:hAnsi="Arial" w:cs="Arial"/>
          <w:b/>
        </w:rPr>
        <w:t>2</w:t>
      </w:r>
      <w:r w:rsidRPr="00FD636F">
        <w:rPr>
          <w:rFonts w:ascii="Arial" w:hAnsi="Arial" w:cs="Arial"/>
          <w:b/>
        </w:rPr>
        <w:t xml:space="preserve"> group.</w:t>
      </w:r>
    </w:p>
    <w:p w14:paraId="7D4C646C" w14:textId="6A06999B" w:rsidR="00217326" w:rsidRPr="00FD636F" w:rsidRDefault="00217326" w:rsidP="0030675A">
      <w:pPr>
        <w:spacing w:after="120"/>
        <w:ind w:left="993" w:hanging="993"/>
        <w:rPr>
          <w:rFonts w:ascii="Arial" w:hAnsi="Arial" w:cs="Arial"/>
          <w:i/>
          <w:iCs/>
        </w:rPr>
      </w:pPr>
      <w:r w:rsidRPr="00FD636F">
        <w:rPr>
          <w:rFonts w:ascii="Arial" w:hAnsi="Arial" w:cs="Arial"/>
          <w:b/>
        </w:rPr>
        <w:t xml:space="preserve">ACTION: </w:t>
      </w:r>
      <w:r w:rsidRPr="00FD636F">
        <w:rPr>
          <w:rFonts w:ascii="Arial" w:hAnsi="Arial" w:cs="Arial"/>
          <w:b/>
        </w:rPr>
        <w:tab/>
      </w:r>
      <w:r w:rsidR="00360E27" w:rsidRPr="00FD636F">
        <w:rPr>
          <w:rFonts w:ascii="Arial" w:hAnsi="Arial" w:cs="Arial"/>
        </w:rPr>
        <w:t>RAN3</w:t>
      </w:r>
      <w:r w:rsidRPr="00FD636F">
        <w:rPr>
          <w:rFonts w:ascii="Arial" w:hAnsi="Arial" w:cs="Arial"/>
        </w:rPr>
        <w:t xml:space="preserve"> asks </w:t>
      </w:r>
      <w:r w:rsidR="0030675A">
        <w:rPr>
          <w:rFonts w:ascii="Arial" w:hAnsi="Arial" w:cs="Arial"/>
        </w:rPr>
        <w:t>SA</w:t>
      </w:r>
      <w:r w:rsidR="009A69DC">
        <w:rPr>
          <w:rFonts w:ascii="Arial" w:hAnsi="Arial" w:cs="Arial"/>
        </w:rPr>
        <w:t>2</w:t>
      </w:r>
      <w:r w:rsidRPr="00FD636F">
        <w:rPr>
          <w:rFonts w:ascii="Arial" w:hAnsi="Arial" w:cs="Arial"/>
        </w:rPr>
        <w:t xml:space="preserve"> group to </w:t>
      </w:r>
      <w:r w:rsidR="0030675A">
        <w:rPr>
          <w:rFonts w:ascii="Arial" w:hAnsi="Arial" w:cs="Arial"/>
        </w:rPr>
        <w:t>take the above into account</w:t>
      </w:r>
      <w:r w:rsidR="00946DF1">
        <w:rPr>
          <w:rFonts w:ascii="Arial" w:hAnsi="Arial" w:cs="Arial"/>
        </w:rPr>
        <w:t>.</w:t>
      </w:r>
    </w:p>
    <w:p w14:paraId="76B577E5" w14:textId="77777777" w:rsidR="00217326" w:rsidRPr="00FD636F" w:rsidRDefault="00217326">
      <w:pPr>
        <w:spacing w:after="120"/>
        <w:ind w:left="993" w:hanging="993"/>
        <w:rPr>
          <w:rFonts w:ascii="Arial" w:hAnsi="Arial" w:cs="Arial"/>
        </w:rPr>
      </w:pPr>
    </w:p>
    <w:p w14:paraId="2AC5855A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3. Date of Next TSG-</w:t>
      </w:r>
      <w:r w:rsidR="00360E27" w:rsidRPr="00FD636F">
        <w:rPr>
          <w:rFonts w:ascii="Arial" w:hAnsi="Arial" w:cs="Arial"/>
          <w:b/>
        </w:rPr>
        <w:t>RAN3</w:t>
      </w:r>
      <w:r w:rsidRPr="00FD636F">
        <w:rPr>
          <w:rFonts w:ascii="Arial" w:hAnsi="Arial" w:cs="Arial"/>
          <w:b/>
        </w:rPr>
        <w:t xml:space="preserve"> Meetings:</w:t>
      </w:r>
    </w:p>
    <w:p w14:paraId="7E195752" w14:textId="5C566847" w:rsidR="008D22B7" w:rsidRPr="00FD636F" w:rsidRDefault="008D22B7" w:rsidP="008D22B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 w:rsidR="00565354">
        <w:rPr>
          <w:rFonts w:ascii="Arial" w:hAnsi="Arial" w:cs="Arial"/>
          <w:bCs/>
        </w:rPr>
        <w:t>4-bis</w:t>
      </w:r>
      <w:r w:rsidRPr="00FD636F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BC3241">
        <w:rPr>
          <w:rFonts w:ascii="Arial" w:hAnsi="Arial" w:cs="Arial"/>
          <w:bCs/>
        </w:rPr>
        <w:t>17</w:t>
      </w:r>
      <w:r w:rsidRPr="00FD636F">
        <w:rPr>
          <w:rFonts w:ascii="Arial" w:hAnsi="Arial" w:cs="Arial"/>
          <w:bCs/>
        </w:rPr>
        <w:t>-2</w:t>
      </w:r>
      <w:r w:rsidR="00BC3241">
        <w:rPr>
          <w:rFonts w:ascii="Arial" w:hAnsi="Arial" w:cs="Arial"/>
          <w:bCs/>
        </w:rPr>
        <w:t>6</w:t>
      </w:r>
      <w:r w:rsidRPr="00FD636F">
        <w:rPr>
          <w:rFonts w:ascii="Arial" w:hAnsi="Arial" w:cs="Arial"/>
          <w:bCs/>
        </w:rPr>
        <w:t xml:space="preserve"> </w:t>
      </w:r>
      <w:r w:rsidR="00BC3241">
        <w:rPr>
          <w:rFonts w:ascii="Arial" w:hAnsi="Arial" w:cs="Arial"/>
          <w:bCs/>
        </w:rPr>
        <w:t>January</w:t>
      </w:r>
      <w:r w:rsidRPr="00FD636F">
        <w:rPr>
          <w:rFonts w:ascii="Arial" w:hAnsi="Arial" w:cs="Arial"/>
          <w:bCs/>
        </w:rPr>
        <w:t xml:space="preserve"> 202</w:t>
      </w:r>
      <w:r w:rsidR="00BC3241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  <w:t>Online</w:t>
      </w:r>
    </w:p>
    <w:p w14:paraId="221D7096" w14:textId="4CC3DADF" w:rsidR="00683D80" w:rsidRPr="00FD636F" w:rsidRDefault="00683D80" w:rsidP="00683D8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="00332BDE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A553BE">
        <w:rPr>
          <w:rFonts w:ascii="Arial" w:hAnsi="Arial" w:cs="Arial"/>
          <w:bCs/>
        </w:rPr>
        <w:t>21</w:t>
      </w:r>
      <w:r w:rsidR="003937BF">
        <w:rPr>
          <w:rFonts w:ascii="Arial" w:hAnsi="Arial" w:cs="Arial"/>
          <w:bCs/>
        </w:rPr>
        <w:t xml:space="preserve"> </w:t>
      </w:r>
      <w:r w:rsidR="00A553BE">
        <w:rPr>
          <w:rFonts w:ascii="Arial" w:hAnsi="Arial" w:cs="Arial"/>
          <w:bCs/>
        </w:rPr>
        <w:t>February</w:t>
      </w:r>
      <w:r w:rsidR="003937BF">
        <w:rPr>
          <w:rFonts w:ascii="Arial" w:hAnsi="Arial" w:cs="Arial"/>
          <w:bCs/>
        </w:rPr>
        <w:t xml:space="preserve"> – 3 March</w:t>
      </w:r>
      <w:r w:rsidRPr="00FD636F">
        <w:rPr>
          <w:rFonts w:ascii="Arial" w:hAnsi="Arial" w:cs="Arial"/>
          <w:bCs/>
        </w:rPr>
        <w:t xml:space="preserve"> 202</w:t>
      </w:r>
      <w:r w:rsidR="00A553BE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C03933" w:rsidRPr="00FD636F">
        <w:rPr>
          <w:rFonts w:ascii="Arial" w:hAnsi="Arial" w:cs="Arial"/>
          <w:bCs/>
        </w:rPr>
        <w:t>Online</w:t>
      </w:r>
    </w:p>
    <w:p w14:paraId="2D37D868" w14:textId="77777777" w:rsidR="00372E13" w:rsidRDefault="00372E13" w:rsidP="008D22B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72E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06F1D" w14:textId="77777777" w:rsidR="00AF3093" w:rsidRDefault="00AF3093">
      <w:r>
        <w:separator/>
      </w:r>
    </w:p>
  </w:endnote>
  <w:endnote w:type="continuationSeparator" w:id="0">
    <w:p w14:paraId="1F048570" w14:textId="77777777" w:rsidR="00AF3093" w:rsidRDefault="00AF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53DCA" w14:textId="77777777" w:rsidR="00AF3093" w:rsidRDefault="00AF3093">
      <w:r>
        <w:separator/>
      </w:r>
    </w:p>
  </w:footnote>
  <w:footnote w:type="continuationSeparator" w:id="0">
    <w:p w14:paraId="282BD743" w14:textId="77777777" w:rsidR="00AF3093" w:rsidRDefault="00AF3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F4749"/>
    <w:multiLevelType w:val="hybridMultilevel"/>
    <w:tmpl w:val="D80A8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1"/>
  <w:doNotDisplayPageBoundaries/>
  <w:displayBackgroundShape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67137"/>
    <w:rsid w:val="00071552"/>
    <w:rsid w:val="00082C66"/>
    <w:rsid w:val="000B2C56"/>
    <w:rsid w:val="000B5A67"/>
    <w:rsid w:val="000B66F6"/>
    <w:rsid w:val="000C56B9"/>
    <w:rsid w:val="000D0986"/>
    <w:rsid w:val="000D103C"/>
    <w:rsid w:val="000D4C8C"/>
    <w:rsid w:val="000D6D37"/>
    <w:rsid w:val="0011412E"/>
    <w:rsid w:val="00135237"/>
    <w:rsid w:val="00167061"/>
    <w:rsid w:val="00171EE7"/>
    <w:rsid w:val="001A7DDC"/>
    <w:rsid w:val="001C09A4"/>
    <w:rsid w:val="001C0A62"/>
    <w:rsid w:val="001C371E"/>
    <w:rsid w:val="001E0AA4"/>
    <w:rsid w:val="001E37C4"/>
    <w:rsid w:val="001F211D"/>
    <w:rsid w:val="00211A6A"/>
    <w:rsid w:val="00217326"/>
    <w:rsid w:val="002306CF"/>
    <w:rsid w:val="00237DE0"/>
    <w:rsid w:val="0024400C"/>
    <w:rsid w:val="0026215F"/>
    <w:rsid w:val="00290EA8"/>
    <w:rsid w:val="002C6C8D"/>
    <w:rsid w:val="002E14A9"/>
    <w:rsid w:val="002E4CF1"/>
    <w:rsid w:val="002F2AA2"/>
    <w:rsid w:val="0030675A"/>
    <w:rsid w:val="0032185E"/>
    <w:rsid w:val="00326635"/>
    <w:rsid w:val="00326DE4"/>
    <w:rsid w:val="00332BDE"/>
    <w:rsid w:val="00337514"/>
    <w:rsid w:val="00337534"/>
    <w:rsid w:val="00360E27"/>
    <w:rsid w:val="00363FC5"/>
    <w:rsid w:val="00370FCA"/>
    <w:rsid w:val="00372E13"/>
    <w:rsid w:val="003775F2"/>
    <w:rsid w:val="0038653A"/>
    <w:rsid w:val="003937BF"/>
    <w:rsid w:val="00393F99"/>
    <w:rsid w:val="003976ED"/>
    <w:rsid w:val="003E1A5C"/>
    <w:rsid w:val="003E2748"/>
    <w:rsid w:val="003F3D72"/>
    <w:rsid w:val="00403A50"/>
    <w:rsid w:val="00422A4E"/>
    <w:rsid w:val="00436C7F"/>
    <w:rsid w:val="004572D5"/>
    <w:rsid w:val="004B2218"/>
    <w:rsid w:val="004B3415"/>
    <w:rsid w:val="004B413D"/>
    <w:rsid w:val="004C22E0"/>
    <w:rsid w:val="004D056F"/>
    <w:rsid w:val="004E7954"/>
    <w:rsid w:val="00525BA7"/>
    <w:rsid w:val="00525E3E"/>
    <w:rsid w:val="00527F36"/>
    <w:rsid w:val="00532CB0"/>
    <w:rsid w:val="00545EBF"/>
    <w:rsid w:val="00557F32"/>
    <w:rsid w:val="00565354"/>
    <w:rsid w:val="005658C3"/>
    <w:rsid w:val="005732F4"/>
    <w:rsid w:val="005A1AC3"/>
    <w:rsid w:val="005D65FA"/>
    <w:rsid w:val="00611CFF"/>
    <w:rsid w:val="00620FBF"/>
    <w:rsid w:val="00624E4B"/>
    <w:rsid w:val="0064582C"/>
    <w:rsid w:val="00671263"/>
    <w:rsid w:val="006760C7"/>
    <w:rsid w:val="006767EF"/>
    <w:rsid w:val="006834AF"/>
    <w:rsid w:val="00683D80"/>
    <w:rsid w:val="00683FCF"/>
    <w:rsid w:val="006D2B46"/>
    <w:rsid w:val="006D6949"/>
    <w:rsid w:val="007029BC"/>
    <w:rsid w:val="007073BB"/>
    <w:rsid w:val="00730FCE"/>
    <w:rsid w:val="0076660C"/>
    <w:rsid w:val="007669C2"/>
    <w:rsid w:val="00767C29"/>
    <w:rsid w:val="00774503"/>
    <w:rsid w:val="0077639E"/>
    <w:rsid w:val="00786297"/>
    <w:rsid w:val="00787CB1"/>
    <w:rsid w:val="007A0CE9"/>
    <w:rsid w:val="007B1A99"/>
    <w:rsid w:val="007C6A48"/>
    <w:rsid w:val="007D1D94"/>
    <w:rsid w:val="007D1E24"/>
    <w:rsid w:val="007D5CC5"/>
    <w:rsid w:val="007D666F"/>
    <w:rsid w:val="007D78F6"/>
    <w:rsid w:val="007D7DDD"/>
    <w:rsid w:val="007E7701"/>
    <w:rsid w:val="0080620E"/>
    <w:rsid w:val="0081443E"/>
    <w:rsid w:val="008178C5"/>
    <w:rsid w:val="00821BB3"/>
    <w:rsid w:val="00826570"/>
    <w:rsid w:val="00826708"/>
    <w:rsid w:val="0088244F"/>
    <w:rsid w:val="008957A8"/>
    <w:rsid w:val="008B4335"/>
    <w:rsid w:val="008D22B7"/>
    <w:rsid w:val="008E75CA"/>
    <w:rsid w:val="008F3A36"/>
    <w:rsid w:val="00903001"/>
    <w:rsid w:val="00904DAC"/>
    <w:rsid w:val="00911A50"/>
    <w:rsid w:val="00916A08"/>
    <w:rsid w:val="00925D7E"/>
    <w:rsid w:val="0093087A"/>
    <w:rsid w:val="009415BA"/>
    <w:rsid w:val="00946DF1"/>
    <w:rsid w:val="00952186"/>
    <w:rsid w:val="009613E0"/>
    <w:rsid w:val="00961E89"/>
    <w:rsid w:val="00970C42"/>
    <w:rsid w:val="00994D52"/>
    <w:rsid w:val="009A39DD"/>
    <w:rsid w:val="009A4929"/>
    <w:rsid w:val="009A69DC"/>
    <w:rsid w:val="009B3267"/>
    <w:rsid w:val="009B67A2"/>
    <w:rsid w:val="009C4FBC"/>
    <w:rsid w:val="009F37FF"/>
    <w:rsid w:val="00A008D8"/>
    <w:rsid w:val="00A05723"/>
    <w:rsid w:val="00A0652E"/>
    <w:rsid w:val="00A06F14"/>
    <w:rsid w:val="00A14F56"/>
    <w:rsid w:val="00A1589C"/>
    <w:rsid w:val="00A278C6"/>
    <w:rsid w:val="00A30B1D"/>
    <w:rsid w:val="00A43252"/>
    <w:rsid w:val="00A553BE"/>
    <w:rsid w:val="00A702FB"/>
    <w:rsid w:val="00A7282C"/>
    <w:rsid w:val="00A84D99"/>
    <w:rsid w:val="00A96D24"/>
    <w:rsid w:val="00AA031D"/>
    <w:rsid w:val="00AA2741"/>
    <w:rsid w:val="00AB0C29"/>
    <w:rsid w:val="00AB61CE"/>
    <w:rsid w:val="00AD3149"/>
    <w:rsid w:val="00AF3093"/>
    <w:rsid w:val="00B05E53"/>
    <w:rsid w:val="00B1083B"/>
    <w:rsid w:val="00B204A3"/>
    <w:rsid w:val="00B246BB"/>
    <w:rsid w:val="00B452C3"/>
    <w:rsid w:val="00B5313B"/>
    <w:rsid w:val="00B577B3"/>
    <w:rsid w:val="00B930C5"/>
    <w:rsid w:val="00BA0678"/>
    <w:rsid w:val="00BB47BD"/>
    <w:rsid w:val="00BB5C5B"/>
    <w:rsid w:val="00BC00D0"/>
    <w:rsid w:val="00BC160D"/>
    <w:rsid w:val="00BC3241"/>
    <w:rsid w:val="00BE2FB2"/>
    <w:rsid w:val="00BE778B"/>
    <w:rsid w:val="00BF78FA"/>
    <w:rsid w:val="00C03933"/>
    <w:rsid w:val="00C210C1"/>
    <w:rsid w:val="00C261E7"/>
    <w:rsid w:val="00C331AE"/>
    <w:rsid w:val="00C41390"/>
    <w:rsid w:val="00C45CAB"/>
    <w:rsid w:val="00C575EB"/>
    <w:rsid w:val="00C6154C"/>
    <w:rsid w:val="00C940E7"/>
    <w:rsid w:val="00CA5B0A"/>
    <w:rsid w:val="00CC0752"/>
    <w:rsid w:val="00CD52C4"/>
    <w:rsid w:val="00D215B2"/>
    <w:rsid w:val="00D32DCF"/>
    <w:rsid w:val="00D630E1"/>
    <w:rsid w:val="00DA0303"/>
    <w:rsid w:val="00DA7A52"/>
    <w:rsid w:val="00DB141C"/>
    <w:rsid w:val="00DF523E"/>
    <w:rsid w:val="00E1052D"/>
    <w:rsid w:val="00E343EC"/>
    <w:rsid w:val="00E46BF0"/>
    <w:rsid w:val="00EA3B26"/>
    <w:rsid w:val="00EE0509"/>
    <w:rsid w:val="00EF5460"/>
    <w:rsid w:val="00EF5FB7"/>
    <w:rsid w:val="00F017CC"/>
    <w:rsid w:val="00F26B72"/>
    <w:rsid w:val="00F4520B"/>
    <w:rsid w:val="00FA50D1"/>
    <w:rsid w:val="00FD636F"/>
    <w:rsid w:val="00FD7C3A"/>
    <w:rsid w:val="00FE11D3"/>
    <w:rsid w:val="00FE3EE2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F9D1F"/>
  <w15:chartTrackingRefBased/>
  <w15:docId w15:val="{E744FCAA-33EF-4247-A819-626F4A6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FD63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teven.1.xu@nokia-sbell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5AIRPNAIUNRU-1156379521-2351</_dlc_DocId>
    <_dlc_DocIdUrl xmlns="71c5aaf6-e6ce-465b-b873-5148d2a4c105">
      <Url>https://nokia.sharepoint.com/sites/c5g/e2earch/_layouts/15/DocIdRedir.aspx?ID=5AIRPNAIUNRU-1156379521-2351</Url>
      <Description>5AIRPNAIUNRU-1156379521-2351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6CD62D-8491-4FE5-AA1C-5955A246F6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1E6512-C19E-4341-B8A4-5326900FE0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3EBFFE-A638-4F35-8BC2-51A6CE9B936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16E11EE-4A1F-4029-9114-A4506C9B50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A25FE5C-ECBA-411E-AFDA-9170D8C60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89A134D-1BC0-467E-9E15-E2E7097680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1067</CharactersWithSpaces>
  <SharedDoc>false</SharedDoc>
  <HLinks>
    <vt:vector size="6" baseType="variant">
      <vt:variant>
        <vt:i4>3801171</vt:i4>
      </vt:variant>
      <vt:variant>
        <vt:i4>0</vt:i4>
      </vt:variant>
      <vt:variant>
        <vt:i4>0</vt:i4>
      </vt:variant>
      <vt:variant>
        <vt:i4>5</vt:i4>
      </vt:variant>
      <vt:variant>
        <vt:lpwstr>mailto:alexander.vesely@ericsson.com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Xu, Steven 1. (NSB - CN/Beijing)</cp:lastModifiedBy>
  <cp:revision>44</cp:revision>
  <cp:lastPrinted>2002-04-23T01:10:00Z</cp:lastPrinted>
  <dcterms:created xsi:type="dcterms:W3CDTF">2021-07-23T04:39:00Z</dcterms:created>
  <dcterms:modified xsi:type="dcterms:W3CDTF">2021-10-21T13:42:00Z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19db402d-91ae-4514-9ca2-40840e6f732b</vt:lpwstr>
  </property>
</Properties>
</file>